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Устную информацию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о готовящемся или свершившемся коррупционном преступлении Вы можете сообщить в органы власти по следующим телефонам: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• телефон доверия Следственного управления Следственного комитета России по Алтайскому краю: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29-80-94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(круглосуточно);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• телефон доверия Управления ФСБ по Алтайскому краю: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63-81- 55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(круглосуточно);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• телефон доверия Главного управления Министерства внутренних дел России по Алтайскому краю: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63-03-15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(круглосуточно);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Телефон 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для обращений </w:t>
      </w:r>
      <w:proofErr w:type="gramStart"/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 КГБУЗ</w:t>
      </w:r>
      <w:proofErr w:type="gramEnd"/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>томатологическая поликлиника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 xml:space="preserve"> № 1, г. Барнаул</w:t>
      </w:r>
      <w:r w:rsidRPr="00FB43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B436A">
        <w:rPr>
          <w:rFonts w:ascii="Times New Roman" w:hAnsi="Times New Roman" w:cs="Times New Roman"/>
          <w:sz w:val="28"/>
          <w:szCs w:val="28"/>
        </w:rPr>
        <w:t xml:space="preserve">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6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95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46; (3852)35-90-34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(с 8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B436A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  <w:r w:rsidRPr="00FB43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• о коррупционных деяниях, совершенных или совершаемых государственными гражданскими служащими Министерства здравоохранения Алтайского края;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• о совершении указанными государственными гражданскими служащими поступков, порочащих их честь и достоинство, или об ином нарушении ими требований к служебному поведению;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• о наличии у перечисленных государственных гражданских служащих личной заинтересованности, которая приводит или может привести к конфликту интересов</w:t>
      </w:r>
      <w:r w:rsidRPr="00FB436A">
        <w:rPr>
          <w:rFonts w:ascii="Times New Roman" w:hAnsi="Times New Roman" w:cs="Times New Roman"/>
          <w:sz w:val="28"/>
          <w:szCs w:val="28"/>
        </w:rPr>
        <w:t>.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6A">
        <w:rPr>
          <w:rFonts w:ascii="Times New Roman" w:hAnsi="Times New Roman" w:cs="Times New Roman"/>
          <w:b/>
          <w:sz w:val="28"/>
          <w:szCs w:val="28"/>
        </w:rPr>
        <w:t xml:space="preserve">Вы можете направить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письменно </w:t>
      </w:r>
      <w:r w:rsidRPr="00FB436A">
        <w:rPr>
          <w:rFonts w:ascii="Times New Roman" w:hAnsi="Times New Roman" w:cs="Times New Roman"/>
          <w:b/>
          <w:sz w:val="28"/>
          <w:szCs w:val="28"/>
        </w:rPr>
        <w:t xml:space="preserve">в отдел по вопросам государственной службы и кадров Министерства здравоохранения Алтайского края по адресу: 656031, Алтайский край, г. Барнаул, пр. Красноармейский, 95а;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6A">
        <w:rPr>
          <w:rFonts w:ascii="Times New Roman" w:hAnsi="Times New Roman" w:cs="Times New Roman"/>
          <w:b/>
          <w:sz w:val="28"/>
          <w:szCs w:val="28"/>
        </w:rPr>
        <w:t xml:space="preserve">либо в департамент Администрации Губернатора и Правительства Алтайского края по вопросам государственной службы и кадров по адресу: 656035, Алтайский край, г. Барнаул, пр. Ленина, 59. </w:t>
      </w:r>
    </w:p>
    <w:p w:rsid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Телефон «горячей линии» Министерства здравоохранения Алтайского края: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62-89-54</w:t>
      </w:r>
      <w:r w:rsidRPr="00FB4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(с 9 до 18 часов).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Телефон «горячей линии» Правительства Алтайского края: </w:t>
      </w:r>
      <w:r w:rsidRPr="00FB436A">
        <w:rPr>
          <w:rFonts w:ascii="Times New Roman" w:hAnsi="Times New Roman" w:cs="Times New Roman"/>
          <w:b/>
          <w:color w:val="FF0000"/>
          <w:sz w:val="28"/>
          <w:szCs w:val="28"/>
        </w:rPr>
        <w:t>(3852) 66-50-10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436A">
        <w:rPr>
          <w:rFonts w:ascii="Times New Roman" w:hAnsi="Times New Roman" w:cs="Times New Roman"/>
          <w:sz w:val="28"/>
          <w:szCs w:val="28"/>
        </w:rPr>
        <w:t xml:space="preserve">(с 9 до 18 часов).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6A">
        <w:rPr>
          <w:rFonts w:ascii="Times New Roman" w:hAnsi="Times New Roman" w:cs="Times New Roman"/>
          <w:b/>
          <w:sz w:val="28"/>
          <w:szCs w:val="28"/>
        </w:rPr>
        <w:t>В</w:t>
      </w:r>
      <w:r w:rsidRPr="00FB436A">
        <w:rPr>
          <w:rFonts w:ascii="Times New Roman" w:hAnsi="Times New Roman" w:cs="Times New Roman"/>
          <w:b/>
          <w:sz w:val="28"/>
          <w:szCs w:val="28"/>
        </w:rPr>
        <w:t>аша информация обязательно будет рассмотрена. Поступившей информации обеспечивается полная конфиденциальность.</w:t>
      </w:r>
    </w:p>
    <w:p w:rsid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36A" w:rsidRPr="00FB436A" w:rsidRDefault="00FB436A" w:rsidP="00FB436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436A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>Важно знать!</w:t>
      </w:r>
    </w:p>
    <w:p w:rsid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В соответствии с Уголовным кодексом Российской Федерации: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- дача взятки представителю власти карается штрафом до 4 млн. рублей или лишением свободы на срок до 15 лет (ст. 291 УК РФ);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- получение взятки должностным лицом карается штрафом до 3 млн. рублей или лишением свободы до 10 лет (ч. 1-4 ст. 290 УК РФ);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 - вымогательство взятки карается лишением свободы сроком до 12 лет со штрафом в размере до 4 млн. рублей (ч. 5 ст. 290 УК РФ);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- помните об ответственности за заведомо ложный донос о совершенном преступлении (ст. 306 УК РФ). </w:t>
      </w:r>
    </w:p>
    <w:p w:rsidR="00FB436A" w:rsidRPr="00FB436A" w:rsidRDefault="00FB436A" w:rsidP="00FB436A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B436A">
        <w:rPr>
          <w:rFonts w:ascii="Times New Roman" w:hAnsi="Times New Roman" w:cs="Times New Roman"/>
          <w:b/>
          <w:color w:val="FF0000"/>
          <w:sz w:val="32"/>
          <w:szCs w:val="28"/>
        </w:rPr>
        <w:t>Что делать, если у Вас вымогают взятку?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36A">
        <w:rPr>
          <w:rFonts w:ascii="Times New Roman" w:hAnsi="Times New Roman" w:cs="Times New Roman"/>
          <w:b/>
          <w:sz w:val="28"/>
          <w:szCs w:val="28"/>
          <w:u w:val="single"/>
        </w:rPr>
        <w:t>В случае, если у Вас вымогают взятку, необходимо: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 1. </w:t>
      </w:r>
      <w:r w:rsidRPr="00FB436A">
        <w:rPr>
          <w:rFonts w:ascii="Times New Roman" w:hAnsi="Times New Roman" w:cs="Times New Roman"/>
          <w:sz w:val="28"/>
          <w:szCs w:val="28"/>
        </w:rPr>
        <w:t>В</w:t>
      </w:r>
      <w:r w:rsidRPr="00FB436A">
        <w:rPr>
          <w:rFonts w:ascii="Times New Roman" w:hAnsi="Times New Roman" w:cs="Times New Roman"/>
          <w:sz w:val="28"/>
          <w:szCs w:val="28"/>
        </w:rPr>
        <w:t xml:space="preserve">ести себя крайне осторожно, вежливо,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2. </w:t>
      </w:r>
      <w:r w:rsidRPr="00FB436A">
        <w:rPr>
          <w:rFonts w:ascii="Times New Roman" w:hAnsi="Times New Roman" w:cs="Times New Roman"/>
          <w:sz w:val="28"/>
          <w:szCs w:val="28"/>
        </w:rPr>
        <w:t>В</w:t>
      </w:r>
      <w:r w:rsidRPr="00FB436A">
        <w:rPr>
          <w:rFonts w:ascii="Times New Roman" w:hAnsi="Times New Roman" w:cs="Times New Roman"/>
          <w:sz w:val="28"/>
          <w:szCs w:val="28"/>
        </w:rPr>
        <w:t>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3. </w:t>
      </w:r>
      <w:r w:rsidRPr="00FB436A">
        <w:rPr>
          <w:rFonts w:ascii="Times New Roman" w:hAnsi="Times New Roman" w:cs="Times New Roman"/>
          <w:sz w:val="28"/>
          <w:szCs w:val="28"/>
        </w:rPr>
        <w:t>З</w:t>
      </w:r>
      <w:r w:rsidRPr="00FB436A">
        <w:rPr>
          <w:rFonts w:ascii="Times New Roman" w:hAnsi="Times New Roman" w:cs="Times New Roman"/>
          <w:sz w:val="28"/>
          <w:szCs w:val="28"/>
        </w:rPr>
        <w:t>апомнить внешность вымогателя, его фамилию, имя, отчество, должность;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4. </w:t>
      </w:r>
      <w:r w:rsidRPr="00FB436A">
        <w:rPr>
          <w:rFonts w:ascii="Times New Roman" w:hAnsi="Times New Roman" w:cs="Times New Roman"/>
          <w:sz w:val="28"/>
          <w:szCs w:val="28"/>
        </w:rPr>
        <w:t>П</w:t>
      </w:r>
      <w:r w:rsidRPr="00FB436A">
        <w:rPr>
          <w:rFonts w:ascii="Times New Roman" w:hAnsi="Times New Roman" w:cs="Times New Roman"/>
          <w:sz w:val="28"/>
          <w:szCs w:val="28"/>
        </w:rPr>
        <w:t xml:space="preserve">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 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5. </w:t>
      </w:r>
      <w:r w:rsidRPr="00FB436A">
        <w:rPr>
          <w:rFonts w:ascii="Times New Roman" w:hAnsi="Times New Roman" w:cs="Times New Roman"/>
          <w:sz w:val="28"/>
          <w:szCs w:val="28"/>
        </w:rPr>
        <w:t>П</w:t>
      </w:r>
      <w:r w:rsidRPr="00FB436A">
        <w:rPr>
          <w:rFonts w:ascii="Times New Roman" w:hAnsi="Times New Roman" w:cs="Times New Roman"/>
          <w:sz w:val="28"/>
          <w:szCs w:val="28"/>
        </w:rPr>
        <w:t>оинтересоваться у собеседника о гарантиях решения вопроса в случае дачи взятки или совершения подкупа;</w:t>
      </w: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6. </w:t>
      </w:r>
      <w:r w:rsidRPr="00FB436A">
        <w:rPr>
          <w:rFonts w:ascii="Times New Roman" w:hAnsi="Times New Roman" w:cs="Times New Roman"/>
          <w:sz w:val="28"/>
          <w:szCs w:val="28"/>
        </w:rPr>
        <w:t>Н</w:t>
      </w:r>
      <w:r w:rsidRPr="00FB436A">
        <w:rPr>
          <w:rFonts w:ascii="Times New Roman" w:hAnsi="Times New Roman" w:cs="Times New Roman"/>
          <w:sz w:val="28"/>
          <w:szCs w:val="28"/>
        </w:rPr>
        <w:t xml:space="preserve">е берите инициативу в </w:t>
      </w:r>
      <w:r w:rsidRPr="00FB436A">
        <w:rPr>
          <w:rFonts w:ascii="Times New Roman" w:hAnsi="Times New Roman" w:cs="Times New Roman"/>
          <w:sz w:val="28"/>
          <w:szCs w:val="28"/>
        </w:rPr>
        <w:t>разговоре</w:t>
      </w:r>
      <w:r w:rsidRPr="00FB436A">
        <w:rPr>
          <w:rFonts w:ascii="Times New Roman" w:hAnsi="Times New Roman" w:cs="Times New Roman"/>
          <w:sz w:val="28"/>
          <w:szCs w:val="28"/>
        </w:rPr>
        <w:t xml:space="preserve"> на себя, позволяйте потенциальному взяткополучателю «выговориться», сообщить Вам как можно больше информации;</w:t>
      </w:r>
    </w:p>
    <w:p w:rsidR="00FB436A" w:rsidRDefault="00FB436A" w:rsidP="00FB436A">
      <w:pPr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7</w:t>
      </w:r>
      <w:r w:rsidRPr="00FB436A">
        <w:rPr>
          <w:rFonts w:ascii="Times New Roman" w:hAnsi="Times New Roman" w:cs="Times New Roman"/>
          <w:sz w:val="28"/>
          <w:szCs w:val="28"/>
        </w:rPr>
        <w:t xml:space="preserve">. </w:t>
      </w:r>
      <w:r w:rsidRPr="00FB436A">
        <w:rPr>
          <w:rFonts w:ascii="Times New Roman" w:hAnsi="Times New Roman" w:cs="Times New Roman"/>
          <w:sz w:val="28"/>
          <w:szCs w:val="28"/>
        </w:rPr>
        <w:t>Н</w:t>
      </w:r>
      <w:r w:rsidRPr="00FB436A">
        <w:rPr>
          <w:rFonts w:ascii="Times New Roman" w:hAnsi="Times New Roman" w:cs="Times New Roman"/>
          <w:sz w:val="28"/>
          <w:szCs w:val="28"/>
        </w:rPr>
        <w:t xml:space="preserve">езамедлительно сообщить о факте вымогательства взятки в правоохранительные органы. </w:t>
      </w:r>
    </w:p>
    <w:p w:rsidR="00D66D65" w:rsidRDefault="00FB436A" w:rsidP="00FB436A">
      <w:pPr>
        <w:jc w:val="both"/>
        <w:rPr>
          <w:rFonts w:ascii="Times New Roman" w:hAnsi="Times New Roman" w:cs="Times New Roman"/>
          <w:sz w:val="24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150F99">
          <w:rPr>
            <w:rStyle w:val="a3"/>
            <w:rFonts w:ascii="Times New Roman" w:hAnsi="Times New Roman" w:cs="Times New Roman"/>
            <w:sz w:val="24"/>
            <w:szCs w:val="28"/>
          </w:rPr>
          <w:t>https://www.altairegion22.ru/gov/administration/isp/territorial/anticorruption/priem</w:t>
        </w:r>
      </w:hyperlink>
    </w:p>
    <w:p w:rsidR="00FB436A" w:rsidRDefault="00FB436A" w:rsidP="00FB436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B436A" w:rsidRPr="00FB436A" w:rsidRDefault="00FB436A" w:rsidP="00FB436A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FB436A" w:rsidRPr="00FB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979"/>
    <w:multiLevelType w:val="multilevel"/>
    <w:tmpl w:val="F49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6A"/>
    <w:rsid w:val="00AE0D4D"/>
    <w:rsid w:val="00D66D65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1FB3"/>
  <w15:chartTrackingRefBased/>
  <w15:docId w15:val="{A64A64F5-DFBC-4D36-BE9C-C416A75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3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tairegion22.ru/gov/administration/isp/territorial/anticorruption/pr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</cp:revision>
  <cp:lastPrinted>2025-09-10T06:40:00Z</cp:lastPrinted>
  <dcterms:created xsi:type="dcterms:W3CDTF">2025-09-10T06:28:00Z</dcterms:created>
  <dcterms:modified xsi:type="dcterms:W3CDTF">2025-09-10T06:41:00Z</dcterms:modified>
</cp:coreProperties>
</file>